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677EB" w14:textId="7A8F0158" w:rsidR="00C330C9" w:rsidRPr="000A39D3" w:rsidRDefault="00C330C9" w:rsidP="00C330C9">
      <w:pPr>
        <w:pStyle w:val="PlainText"/>
        <w:jc w:val="center"/>
        <w:rPr>
          <w:b/>
          <w:bCs/>
          <w:sz w:val="28"/>
          <w:szCs w:val="24"/>
        </w:rPr>
      </w:pPr>
      <w:r w:rsidRPr="000A39D3">
        <w:rPr>
          <w:b/>
          <w:bCs/>
          <w:sz w:val="28"/>
          <w:szCs w:val="24"/>
        </w:rPr>
        <w:t>Radio Wrocław SA z siedzibą przy Alei Karkonoskiej 10, 53-015 Wrocław</w:t>
      </w:r>
    </w:p>
    <w:p w14:paraId="44E253E1" w14:textId="77777777" w:rsidR="00C330C9" w:rsidRPr="000A39D3" w:rsidRDefault="00C330C9" w:rsidP="00C330C9">
      <w:pPr>
        <w:pStyle w:val="PlainText"/>
        <w:jc w:val="center"/>
        <w:rPr>
          <w:b/>
          <w:bCs/>
          <w:sz w:val="28"/>
          <w:szCs w:val="24"/>
        </w:rPr>
      </w:pPr>
    </w:p>
    <w:p w14:paraId="628530B2" w14:textId="28B1B7BB" w:rsidR="00C330C9" w:rsidRPr="000A39D3" w:rsidRDefault="00C330C9" w:rsidP="00C330C9">
      <w:pPr>
        <w:pStyle w:val="PlainText"/>
        <w:jc w:val="center"/>
        <w:rPr>
          <w:b/>
          <w:bCs/>
          <w:sz w:val="28"/>
          <w:szCs w:val="24"/>
        </w:rPr>
      </w:pPr>
      <w:r w:rsidRPr="000A39D3">
        <w:rPr>
          <w:b/>
          <w:bCs/>
          <w:sz w:val="28"/>
          <w:szCs w:val="24"/>
        </w:rPr>
        <w:t xml:space="preserve">zatrudni </w:t>
      </w:r>
    </w:p>
    <w:p w14:paraId="7EFDF264" w14:textId="77777777" w:rsidR="00C330C9" w:rsidRPr="000A39D3" w:rsidRDefault="00C330C9" w:rsidP="00C330C9">
      <w:pPr>
        <w:pStyle w:val="PlainText"/>
        <w:jc w:val="center"/>
        <w:rPr>
          <w:b/>
          <w:bCs/>
          <w:sz w:val="28"/>
          <w:szCs w:val="24"/>
        </w:rPr>
      </w:pPr>
    </w:p>
    <w:p w14:paraId="5998AE66" w14:textId="7C5DDA90" w:rsidR="00C330C9" w:rsidRPr="000A39D3" w:rsidRDefault="00C330C9" w:rsidP="00C330C9">
      <w:pPr>
        <w:pStyle w:val="PlainText"/>
        <w:jc w:val="center"/>
        <w:rPr>
          <w:b/>
          <w:bCs/>
          <w:sz w:val="28"/>
          <w:szCs w:val="24"/>
        </w:rPr>
      </w:pPr>
      <w:r w:rsidRPr="000A39D3">
        <w:rPr>
          <w:b/>
          <w:bCs/>
          <w:sz w:val="28"/>
          <w:szCs w:val="24"/>
        </w:rPr>
        <w:t>Elektryka</w:t>
      </w:r>
    </w:p>
    <w:p w14:paraId="3A7BBD37" w14:textId="77777777" w:rsidR="00C330C9" w:rsidRPr="000A39D3" w:rsidRDefault="00C330C9" w:rsidP="00C330C9">
      <w:pPr>
        <w:pStyle w:val="PlainText"/>
        <w:jc w:val="both"/>
        <w:rPr>
          <w:sz w:val="24"/>
          <w:szCs w:val="22"/>
        </w:rPr>
      </w:pPr>
    </w:p>
    <w:p w14:paraId="1DD43B74" w14:textId="77777777" w:rsidR="00C330C9" w:rsidRPr="000A39D3" w:rsidRDefault="00C330C9" w:rsidP="00C330C9">
      <w:pPr>
        <w:pStyle w:val="PlainText"/>
        <w:jc w:val="both"/>
        <w:rPr>
          <w:b/>
          <w:bCs/>
          <w:i/>
          <w:iCs/>
          <w:sz w:val="24"/>
          <w:szCs w:val="22"/>
        </w:rPr>
      </w:pPr>
      <w:r w:rsidRPr="000A39D3">
        <w:rPr>
          <w:b/>
          <w:bCs/>
          <w:i/>
          <w:iCs/>
          <w:sz w:val="24"/>
          <w:szCs w:val="22"/>
        </w:rPr>
        <w:t xml:space="preserve">Oczekiwania wobec kandydata: </w:t>
      </w:r>
    </w:p>
    <w:p w14:paraId="0C2AEC89" w14:textId="77777777" w:rsidR="00C330C9" w:rsidRPr="000A39D3" w:rsidRDefault="00C330C9" w:rsidP="00C330C9">
      <w:pPr>
        <w:pStyle w:val="PlainText"/>
        <w:jc w:val="both"/>
        <w:rPr>
          <w:b/>
          <w:bCs/>
          <w:i/>
          <w:iCs/>
          <w:sz w:val="12"/>
          <w:szCs w:val="12"/>
        </w:rPr>
      </w:pPr>
    </w:p>
    <w:p w14:paraId="146103C2" w14:textId="27DC77CB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wykształcenie techniczne: preferowane kierunki elektryka i elektrotechnika lub pokrewny, </w:t>
      </w:r>
    </w:p>
    <w:p w14:paraId="17462BB6" w14:textId="4FEC610A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mile widziane doświadczenie w pracy na stanowisku elektryka, </w:t>
      </w:r>
    </w:p>
    <w:p w14:paraId="5174D3DE" w14:textId="65A2F28D" w:rsidR="00B21CDD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aktualne uprawnienia energetyczne SEP do 1 </w:t>
      </w:r>
      <w:proofErr w:type="spellStart"/>
      <w:r w:rsidRPr="000A39D3">
        <w:rPr>
          <w:sz w:val="24"/>
          <w:szCs w:val="22"/>
        </w:rPr>
        <w:t>kV</w:t>
      </w:r>
      <w:proofErr w:type="spellEnd"/>
      <w:r w:rsidR="000D5380" w:rsidRPr="000A39D3">
        <w:rPr>
          <w:sz w:val="24"/>
          <w:szCs w:val="22"/>
        </w:rPr>
        <w:t xml:space="preserve"> (eksploatacja</w:t>
      </w:r>
      <w:r w:rsidR="00B21CDD" w:rsidRPr="000A39D3">
        <w:rPr>
          <w:sz w:val="24"/>
          <w:szCs w:val="22"/>
        </w:rPr>
        <w:t>),</w:t>
      </w:r>
      <w:r w:rsidR="000D5380" w:rsidRPr="000A39D3">
        <w:rPr>
          <w:sz w:val="24"/>
          <w:szCs w:val="22"/>
        </w:rPr>
        <w:t xml:space="preserve"> </w:t>
      </w:r>
    </w:p>
    <w:p w14:paraId="2B3F8AAD" w14:textId="373FF7DF" w:rsidR="00C330C9" w:rsidRPr="000A39D3" w:rsidRDefault="00B21CDD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aktualne uprawnienia energetyczne SEP do 20 </w:t>
      </w:r>
      <w:proofErr w:type="spellStart"/>
      <w:r w:rsidRPr="000A39D3">
        <w:rPr>
          <w:sz w:val="24"/>
          <w:szCs w:val="22"/>
        </w:rPr>
        <w:t>kV</w:t>
      </w:r>
      <w:proofErr w:type="spellEnd"/>
      <w:r w:rsidRPr="000A39D3">
        <w:rPr>
          <w:sz w:val="24"/>
          <w:szCs w:val="22"/>
        </w:rPr>
        <w:t xml:space="preserve"> (</w:t>
      </w:r>
      <w:r w:rsidR="000D5380" w:rsidRPr="000A39D3">
        <w:rPr>
          <w:sz w:val="24"/>
          <w:szCs w:val="22"/>
        </w:rPr>
        <w:t>dozór)</w:t>
      </w:r>
      <w:r w:rsidRPr="000A39D3">
        <w:rPr>
          <w:sz w:val="24"/>
          <w:szCs w:val="22"/>
        </w:rPr>
        <w:t>,</w:t>
      </w:r>
    </w:p>
    <w:p w14:paraId="3220A3D9" w14:textId="35921CAE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umiejętność czytania schematów elektrycznych,</w:t>
      </w:r>
    </w:p>
    <w:p w14:paraId="00613F47" w14:textId="4163092A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wiedza z zakresu elektrotechniki i mechaniki,</w:t>
      </w:r>
    </w:p>
    <w:p w14:paraId="2DC5278A" w14:textId="0F6374D1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umiejętność twórczego myślenia i stosowania niestandardowych rozwiązań, </w:t>
      </w:r>
    </w:p>
    <w:p w14:paraId="1407A23B" w14:textId="75852042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wysoka kultura osobista i komunikatywność, </w:t>
      </w:r>
    </w:p>
    <w:p w14:paraId="03E768CF" w14:textId="0F3375DF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odpowiedzialność i samodzielność w działaniu, </w:t>
      </w:r>
    </w:p>
    <w:p w14:paraId="5FAC8997" w14:textId="443DA316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umiejętność pracy w zespole, </w:t>
      </w:r>
    </w:p>
    <w:p w14:paraId="79274F20" w14:textId="0BA649E1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dyspozycyjność, </w:t>
      </w:r>
    </w:p>
    <w:p w14:paraId="734232DD" w14:textId="082ADC06" w:rsidR="000D5380" w:rsidRPr="000A39D3" w:rsidRDefault="000D5380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prawo jazdy kategorii B,</w:t>
      </w:r>
    </w:p>
    <w:p w14:paraId="741386B1" w14:textId="391608FE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chęć podnoszenia kwalifikacji i rozwoju</w:t>
      </w:r>
      <w:r w:rsidR="00B21CDD" w:rsidRPr="000A39D3">
        <w:rPr>
          <w:sz w:val="24"/>
          <w:szCs w:val="22"/>
        </w:rPr>
        <w:t>,</w:t>
      </w:r>
    </w:p>
    <w:p w14:paraId="2C232F1C" w14:textId="3E510AC6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brak przeciwwskazań do pracy na wysokości (powyżej 3 m), </w:t>
      </w:r>
    </w:p>
    <w:p w14:paraId="5CD313EC" w14:textId="682B0F25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komunikatywna znajomość języka angielskiego</w:t>
      </w:r>
      <w:r w:rsidR="000D5380" w:rsidRPr="000A39D3">
        <w:rPr>
          <w:sz w:val="24"/>
          <w:szCs w:val="22"/>
        </w:rPr>
        <w:t>.</w:t>
      </w:r>
    </w:p>
    <w:p w14:paraId="7938D31B" w14:textId="77777777" w:rsidR="00C330C9" w:rsidRPr="000A39D3" w:rsidRDefault="00C330C9" w:rsidP="00C330C9">
      <w:pPr>
        <w:pStyle w:val="PlainText"/>
        <w:rPr>
          <w:sz w:val="24"/>
          <w:szCs w:val="22"/>
        </w:rPr>
      </w:pPr>
    </w:p>
    <w:p w14:paraId="45E0D43D" w14:textId="77777777" w:rsidR="00C330C9" w:rsidRPr="000A39D3" w:rsidRDefault="00C330C9" w:rsidP="000D5380">
      <w:pPr>
        <w:pStyle w:val="PlainText"/>
        <w:jc w:val="both"/>
        <w:rPr>
          <w:b/>
          <w:bCs/>
          <w:i/>
          <w:iCs/>
          <w:sz w:val="24"/>
          <w:szCs w:val="22"/>
        </w:rPr>
      </w:pPr>
      <w:r w:rsidRPr="000A39D3">
        <w:rPr>
          <w:b/>
          <w:bCs/>
          <w:i/>
          <w:iCs/>
          <w:sz w:val="24"/>
          <w:szCs w:val="22"/>
        </w:rPr>
        <w:t>Oferujemy:</w:t>
      </w:r>
    </w:p>
    <w:p w14:paraId="7B1D81F9" w14:textId="77777777" w:rsidR="000D5380" w:rsidRPr="000A39D3" w:rsidRDefault="000D5380" w:rsidP="000D5380">
      <w:pPr>
        <w:pStyle w:val="PlainText"/>
        <w:jc w:val="both"/>
        <w:rPr>
          <w:b/>
          <w:bCs/>
          <w:i/>
          <w:iCs/>
          <w:sz w:val="12"/>
          <w:szCs w:val="12"/>
        </w:rPr>
      </w:pPr>
    </w:p>
    <w:p w14:paraId="5D3B0BAA" w14:textId="567D2189" w:rsidR="00C330C9" w:rsidRPr="000A39D3" w:rsidRDefault="000D5380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stabilne zatrudnienie w oparciu o umowę o pracę w wymiarze pełnego etatu,</w:t>
      </w:r>
    </w:p>
    <w:p w14:paraId="3D3B5AFD" w14:textId="6ADCB15F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kreatywne miejsce pracy dające możliwość rozwoju zawodowego</w:t>
      </w:r>
      <w:r w:rsidR="000D5380" w:rsidRPr="000A39D3">
        <w:rPr>
          <w:sz w:val="24"/>
          <w:szCs w:val="22"/>
        </w:rPr>
        <w:t>,</w:t>
      </w:r>
    </w:p>
    <w:p w14:paraId="291E7AC5" w14:textId="64EB0B04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pracę w doświadczonym</w:t>
      </w:r>
      <w:r w:rsidR="000D5380" w:rsidRPr="000A39D3">
        <w:rPr>
          <w:sz w:val="24"/>
          <w:szCs w:val="22"/>
        </w:rPr>
        <w:t>,</w:t>
      </w:r>
      <w:r w:rsidRPr="000A39D3">
        <w:rPr>
          <w:sz w:val="24"/>
          <w:szCs w:val="22"/>
        </w:rPr>
        <w:t xml:space="preserve"> zgranym zespole</w:t>
      </w:r>
      <w:r w:rsidR="000D5380" w:rsidRPr="000A39D3">
        <w:rPr>
          <w:sz w:val="24"/>
          <w:szCs w:val="22"/>
        </w:rPr>
        <w:t>,</w:t>
      </w:r>
    </w:p>
    <w:p w14:paraId="1158AFC3" w14:textId="5EDB7D6C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stałe wynagrodzenie</w:t>
      </w:r>
      <w:r w:rsidR="000D5380" w:rsidRPr="000A39D3">
        <w:rPr>
          <w:sz w:val="24"/>
          <w:szCs w:val="22"/>
        </w:rPr>
        <w:t>,</w:t>
      </w:r>
    </w:p>
    <w:p w14:paraId="125B774D" w14:textId="0F7E52D3" w:rsidR="00C330C9" w:rsidRPr="000A39D3" w:rsidRDefault="00C330C9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świadczenia socjalne</w:t>
      </w:r>
      <w:r w:rsidR="000D5380" w:rsidRPr="000A39D3">
        <w:rPr>
          <w:sz w:val="24"/>
          <w:szCs w:val="22"/>
        </w:rPr>
        <w:t xml:space="preserve">, </w:t>
      </w:r>
    </w:p>
    <w:p w14:paraId="76680318" w14:textId="5991D0A4" w:rsidR="000D5380" w:rsidRPr="000A39D3" w:rsidRDefault="000D5380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opieka medyczna.</w:t>
      </w:r>
    </w:p>
    <w:p w14:paraId="28C812E5" w14:textId="77777777" w:rsidR="000D5380" w:rsidRPr="000A39D3" w:rsidRDefault="000D5380" w:rsidP="00C330C9">
      <w:pPr>
        <w:pStyle w:val="PlainText"/>
        <w:rPr>
          <w:sz w:val="24"/>
          <w:szCs w:val="22"/>
        </w:rPr>
      </w:pPr>
    </w:p>
    <w:p w14:paraId="66D8E2C0" w14:textId="760AC6EF" w:rsidR="001822EA" w:rsidRPr="000A39D3" w:rsidRDefault="001822EA" w:rsidP="001822EA">
      <w:pPr>
        <w:pStyle w:val="PlainText"/>
        <w:jc w:val="both"/>
        <w:rPr>
          <w:b/>
          <w:bCs/>
          <w:i/>
          <w:iCs/>
          <w:sz w:val="24"/>
          <w:szCs w:val="22"/>
        </w:rPr>
      </w:pPr>
      <w:r w:rsidRPr="000A39D3">
        <w:rPr>
          <w:b/>
          <w:bCs/>
          <w:i/>
          <w:iCs/>
          <w:sz w:val="24"/>
          <w:szCs w:val="22"/>
        </w:rPr>
        <w:t>Do zadań elektryka będzie należeć między innymi:</w:t>
      </w:r>
    </w:p>
    <w:p w14:paraId="6F388BDD" w14:textId="77777777" w:rsidR="001822EA" w:rsidRPr="000A39D3" w:rsidRDefault="001822EA" w:rsidP="001822EA">
      <w:pPr>
        <w:pStyle w:val="PlainText"/>
        <w:jc w:val="both"/>
        <w:rPr>
          <w:b/>
          <w:bCs/>
          <w:i/>
          <w:iCs/>
          <w:sz w:val="12"/>
          <w:szCs w:val="12"/>
        </w:rPr>
      </w:pPr>
    </w:p>
    <w:p w14:paraId="3BEF3510" w14:textId="69A3134D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dozór rozdzielni średniego napięcia ST-3 10 </w:t>
      </w:r>
      <w:proofErr w:type="spellStart"/>
      <w:r w:rsidRPr="000A39D3">
        <w:rPr>
          <w:sz w:val="24"/>
          <w:szCs w:val="22"/>
        </w:rPr>
        <w:t>kV</w:t>
      </w:r>
      <w:proofErr w:type="spellEnd"/>
      <w:r w:rsidRPr="000A39D3">
        <w:rPr>
          <w:sz w:val="24"/>
          <w:szCs w:val="22"/>
        </w:rPr>
        <w:t>,</w:t>
      </w:r>
    </w:p>
    <w:p w14:paraId="62D38A51" w14:textId="637E1A9A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dozór i przeglądy rozdzielni niskiego napięcia,</w:t>
      </w:r>
    </w:p>
    <w:p w14:paraId="686E27A8" w14:textId="1A5AEA61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dozór zasilacza bezprzerwowego UPS </w:t>
      </w:r>
      <w:r w:rsidR="00B21CDD" w:rsidRPr="000A39D3">
        <w:rPr>
          <w:sz w:val="24"/>
          <w:szCs w:val="22"/>
        </w:rPr>
        <w:t>6</w:t>
      </w:r>
      <w:r w:rsidRPr="000A39D3">
        <w:rPr>
          <w:sz w:val="24"/>
          <w:szCs w:val="22"/>
        </w:rPr>
        <w:t>0 kVA,</w:t>
      </w:r>
    </w:p>
    <w:p w14:paraId="64F436E3" w14:textId="1D45323E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utrzymanie w należytej sprawności technicznej systemu wentylacji i oświetlenia technologicznego w </w:t>
      </w:r>
      <w:r w:rsidR="00CF7351">
        <w:rPr>
          <w:sz w:val="24"/>
          <w:szCs w:val="22"/>
        </w:rPr>
        <w:t>s</w:t>
      </w:r>
      <w:r w:rsidRPr="000A39D3">
        <w:rPr>
          <w:sz w:val="24"/>
          <w:szCs w:val="22"/>
        </w:rPr>
        <w:t>ali koncertowej Radia Wrocław,</w:t>
      </w:r>
    </w:p>
    <w:p w14:paraId="07EAA106" w14:textId="007A298E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dbałość o system oświetlenia rozgłośni ze szczególnym uwzględnieniem oświetlenia ewakuacyjnego,</w:t>
      </w:r>
    </w:p>
    <w:p w14:paraId="01AE6A8C" w14:textId="78B14D91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pomiary skuteczności ochrony przeciwporażeniowej i sprawności systemu szybkiego wyłączania w rozgłośni i redakcjach terenowych,</w:t>
      </w:r>
    </w:p>
    <w:p w14:paraId="1B3A1C7B" w14:textId="46799796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przełączanie wewnętrznych linii telefonicznych w punktach dystrybucyjnych rozgłośni,</w:t>
      </w:r>
    </w:p>
    <w:p w14:paraId="1F636731" w14:textId="00CF86CE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układanie kabli sieci strukturalnej, wieloparowych, modulacyjnych, energetycznych, światłowodów itp. w rozgłośni, zgodnie z zapotrzebowaniem,</w:t>
      </w:r>
    </w:p>
    <w:p w14:paraId="437A7860" w14:textId="1DFB2D48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nadzór nad wykorzystaniem urządzeń elektrycznych przez podmioty wynajmujące pomieszczenia rozgłośni,</w:t>
      </w:r>
    </w:p>
    <w:p w14:paraId="6BFA6A8E" w14:textId="6BC75A3B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naprawy i konserwacje bram samoczynnych, opraw oświetleniowych, gniazdek sieciowych i wszelkich urządzeń elektrycznych będących w posiadaniu rozgłośni,</w:t>
      </w:r>
    </w:p>
    <w:p w14:paraId="00D6C8AB" w14:textId="01F7A23D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dozór i utrzymanie w należytym stanie technicznym agregatów prądotwórczych,</w:t>
      </w:r>
    </w:p>
    <w:p w14:paraId="1B08EA1F" w14:textId="0F5666EA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przestrzeganie terminów badań sprzętu ochronnego (chodniki dielektryczne w rozdzielniach średniego i niskiego napięcia, rękawice i buty gumowe znajdującego się w rozdzielniach elektrycznych rozgłośni i przekazywanie tegoż sprzętu do badania w odpowiednim czasie),</w:t>
      </w:r>
    </w:p>
    <w:p w14:paraId="400A54F8" w14:textId="4BD2F5FB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>wykonywanie drobnych prac ślusarskich i mechanicznych na potrzeby rozgłośni,</w:t>
      </w:r>
    </w:p>
    <w:p w14:paraId="676A804A" w14:textId="0C3A7413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organizacja i instalacja tymczasowych punktów zasilania podczas imprez w </w:t>
      </w:r>
      <w:r w:rsidR="00B21CDD" w:rsidRPr="000A39D3">
        <w:rPr>
          <w:sz w:val="24"/>
          <w:szCs w:val="22"/>
        </w:rPr>
        <w:t>sali</w:t>
      </w:r>
      <w:r w:rsidRPr="000A39D3">
        <w:rPr>
          <w:sz w:val="24"/>
          <w:szCs w:val="22"/>
        </w:rPr>
        <w:t xml:space="preserve"> </w:t>
      </w:r>
      <w:r w:rsidR="00B21CDD" w:rsidRPr="000A39D3">
        <w:rPr>
          <w:sz w:val="24"/>
          <w:szCs w:val="22"/>
        </w:rPr>
        <w:t>koncertowej</w:t>
      </w:r>
      <w:r w:rsidRPr="000A39D3">
        <w:rPr>
          <w:sz w:val="24"/>
          <w:szCs w:val="22"/>
        </w:rPr>
        <w:t xml:space="preserve"> i podczas imprez w terenie,</w:t>
      </w:r>
    </w:p>
    <w:p w14:paraId="7BC87AAF" w14:textId="03DB3287" w:rsidR="001822EA" w:rsidRPr="000A39D3" w:rsidRDefault="001822EA" w:rsidP="000A39D3">
      <w:pPr>
        <w:pStyle w:val="PlainText"/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0A39D3">
        <w:rPr>
          <w:sz w:val="24"/>
          <w:szCs w:val="22"/>
        </w:rPr>
        <w:t xml:space="preserve">udział w przygotowaniu technicznym i wsparcie Wydziału </w:t>
      </w:r>
      <w:r w:rsidR="00B21CDD" w:rsidRPr="000A39D3">
        <w:rPr>
          <w:sz w:val="24"/>
          <w:szCs w:val="22"/>
        </w:rPr>
        <w:t>Serwisu</w:t>
      </w:r>
      <w:r w:rsidRPr="000A39D3">
        <w:rPr>
          <w:sz w:val="24"/>
          <w:szCs w:val="22"/>
        </w:rPr>
        <w:t xml:space="preserve"> i Transmisji podczas imprez realizowanych w terenie przez rozgłośnię,</w:t>
      </w:r>
    </w:p>
    <w:p w14:paraId="251C3ABA" w14:textId="77777777" w:rsidR="001822EA" w:rsidRPr="000A39D3" w:rsidRDefault="001822EA" w:rsidP="00C330C9">
      <w:pPr>
        <w:pStyle w:val="PlainText"/>
        <w:rPr>
          <w:sz w:val="24"/>
          <w:szCs w:val="22"/>
        </w:rPr>
      </w:pPr>
    </w:p>
    <w:p w14:paraId="5DE33E47" w14:textId="77777777" w:rsidR="000A39D3" w:rsidRPr="000A39D3" w:rsidRDefault="000D5380" w:rsidP="001822EA">
      <w:pPr>
        <w:pStyle w:val="PlainText"/>
        <w:jc w:val="both"/>
        <w:rPr>
          <w:szCs w:val="22"/>
        </w:rPr>
      </w:pPr>
      <w:r w:rsidRPr="000A39D3">
        <w:rPr>
          <w:szCs w:val="22"/>
        </w:rPr>
        <w:t>Osoby zainteresowane prosimy o przesłanie dokumentów aplikacyjnych</w:t>
      </w:r>
      <w:r w:rsidR="001822EA" w:rsidRPr="000A39D3">
        <w:rPr>
          <w:szCs w:val="22"/>
        </w:rPr>
        <w:t xml:space="preserve"> (CV oraz list motywacyjny)</w:t>
      </w:r>
      <w:r w:rsidRPr="000A39D3">
        <w:rPr>
          <w:szCs w:val="22"/>
        </w:rPr>
        <w:t xml:space="preserve"> na adres e-mail: </w:t>
      </w:r>
      <w:hyperlink r:id="rId5" w:history="1">
        <w:r w:rsidRPr="000A39D3">
          <w:rPr>
            <w:rStyle w:val="Hyperlink"/>
            <w:szCs w:val="22"/>
          </w:rPr>
          <w:t>kadry@radiowroclaw.pl</w:t>
        </w:r>
      </w:hyperlink>
      <w:r w:rsidR="000A39D3" w:rsidRPr="000A39D3">
        <w:rPr>
          <w:szCs w:val="22"/>
        </w:rPr>
        <w:t>.</w:t>
      </w:r>
    </w:p>
    <w:p w14:paraId="2EFF9D6B" w14:textId="77777777" w:rsidR="000A39D3" w:rsidRPr="000A39D3" w:rsidRDefault="000A39D3" w:rsidP="001822EA">
      <w:pPr>
        <w:pStyle w:val="PlainText"/>
        <w:jc w:val="both"/>
        <w:rPr>
          <w:szCs w:val="22"/>
        </w:rPr>
      </w:pPr>
    </w:p>
    <w:p w14:paraId="307F7D14" w14:textId="60475EC4" w:rsidR="000D5380" w:rsidRPr="000A39D3" w:rsidRDefault="000A39D3" w:rsidP="001822EA">
      <w:pPr>
        <w:pStyle w:val="PlainText"/>
        <w:jc w:val="both"/>
        <w:rPr>
          <w:szCs w:val="22"/>
        </w:rPr>
      </w:pPr>
      <w:r w:rsidRPr="000A39D3">
        <w:rPr>
          <w:szCs w:val="22"/>
        </w:rPr>
        <w:t xml:space="preserve">Radio Wrocław SA skontaktuje się z wybranymi kandydatami. </w:t>
      </w:r>
      <w:r w:rsidR="000D5380" w:rsidRPr="000A39D3">
        <w:rPr>
          <w:szCs w:val="22"/>
        </w:rPr>
        <w:t xml:space="preserve"> </w:t>
      </w:r>
    </w:p>
    <w:p w14:paraId="7DFB5B9D" w14:textId="77777777" w:rsidR="000D5380" w:rsidRPr="000A39D3" w:rsidRDefault="000D5380" w:rsidP="00C330C9">
      <w:pPr>
        <w:pStyle w:val="PlainText"/>
        <w:rPr>
          <w:sz w:val="24"/>
          <w:szCs w:val="22"/>
        </w:rPr>
      </w:pPr>
    </w:p>
    <w:p w14:paraId="066E169E" w14:textId="77777777" w:rsidR="00FF36DA" w:rsidRDefault="00FF36DA" w:rsidP="000D5380">
      <w:pPr>
        <w:pStyle w:val="PlainText"/>
        <w:jc w:val="both"/>
        <w:rPr>
          <w:sz w:val="20"/>
          <w:szCs w:val="20"/>
        </w:rPr>
      </w:pPr>
    </w:p>
    <w:p w14:paraId="4516B219" w14:textId="74589C38" w:rsidR="000D5380" w:rsidRPr="000A39D3" w:rsidRDefault="000D5380" w:rsidP="000D5380">
      <w:pPr>
        <w:pStyle w:val="PlainText"/>
        <w:jc w:val="both"/>
        <w:rPr>
          <w:sz w:val="20"/>
          <w:szCs w:val="20"/>
        </w:rPr>
      </w:pPr>
      <w:r w:rsidRPr="000A39D3">
        <w:rPr>
          <w:sz w:val="20"/>
          <w:szCs w:val="20"/>
        </w:rPr>
        <w:t>Prosimy o zamieszczenie w dokumentach aplikacyjnych klauzuli dotyczącej zgody na przetwarzanie danych osobowych:</w:t>
      </w:r>
    </w:p>
    <w:p w14:paraId="5013917B" w14:textId="77777777" w:rsidR="001822EA" w:rsidRPr="000A39D3" w:rsidRDefault="001822EA" w:rsidP="00C330C9">
      <w:pPr>
        <w:pStyle w:val="PlainText"/>
        <w:rPr>
          <w:sz w:val="24"/>
          <w:szCs w:val="22"/>
        </w:rPr>
      </w:pPr>
    </w:p>
    <w:p w14:paraId="0DDCDDE0" w14:textId="0B2E2364" w:rsidR="00E5188D" w:rsidRPr="000A39D3" w:rsidRDefault="001822EA" w:rsidP="00B21CDD">
      <w:pPr>
        <w:pStyle w:val="PlainText"/>
        <w:jc w:val="both"/>
        <w:rPr>
          <w:i/>
          <w:iCs/>
          <w:szCs w:val="22"/>
        </w:rPr>
      </w:pPr>
      <w:r w:rsidRPr="000A39D3">
        <w:rPr>
          <w:i/>
          <w:iCs/>
          <w:szCs w:val="22"/>
        </w:rPr>
        <w:t>„Wyrażam zgodę na przetwarzanie moich danych osobowych przez Radio Wrocław SA w celu prowadzenia rekrutacji na aplikowane przeze mnie stanowisko.”</w:t>
      </w:r>
    </w:p>
    <w:sectPr w:rsidR="00E5188D" w:rsidRPr="000A39D3" w:rsidSect="0003332A">
      <w:pgSz w:w="11906" w:h="16838"/>
      <w:pgMar w:top="1418" w:right="99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116E"/>
    <w:multiLevelType w:val="hybridMultilevel"/>
    <w:tmpl w:val="A51C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1CF2"/>
    <w:multiLevelType w:val="hybridMultilevel"/>
    <w:tmpl w:val="2BE44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822552">
    <w:abstractNumId w:val="0"/>
  </w:num>
  <w:num w:numId="2" w16cid:durableId="111386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C9"/>
    <w:rsid w:val="000218A6"/>
    <w:rsid w:val="0003332A"/>
    <w:rsid w:val="000A39D3"/>
    <w:rsid w:val="000D5380"/>
    <w:rsid w:val="001822EA"/>
    <w:rsid w:val="00212702"/>
    <w:rsid w:val="002822B9"/>
    <w:rsid w:val="0043212F"/>
    <w:rsid w:val="00451B46"/>
    <w:rsid w:val="004574EE"/>
    <w:rsid w:val="00811614"/>
    <w:rsid w:val="00997C26"/>
    <w:rsid w:val="00B21CDD"/>
    <w:rsid w:val="00C330C9"/>
    <w:rsid w:val="00CF7351"/>
    <w:rsid w:val="00E5188D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FB2"/>
  <w15:chartTrackingRefBased/>
  <w15:docId w15:val="{CBF28836-FEEC-4018-9868-0084A305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30C9"/>
    <w:pPr>
      <w:spacing w:after="0" w:line="240" w:lineRule="auto"/>
    </w:pPr>
    <w:rPr>
      <w:rFonts w:ascii="Cambria" w:eastAsia="Times New Roman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0C9"/>
    <w:rPr>
      <w:rFonts w:ascii="Cambria" w:eastAsia="Times New Roman" w:hAnsi="Cambria"/>
      <w:szCs w:val="21"/>
    </w:rPr>
  </w:style>
  <w:style w:type="character" w:styleId="Hyperlink">
    <w:name w:val="Hyperlink"/>
    <w:basedOn w:val="DefaultParagraphFont"/>
    <w:uiPriority w:val="99"/>
    <w:unhideWhenUsed/>
    <w:rsid w:val="000D5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radio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Ostrowski</dc:creator>
  <cp:keywords/>
  <dc:description/>
  <cp:lastModifiedBy>Mirosław Ostrowski</cp:lastModifiedBy>
  <cp:revision>4</cp:revision>
  <dcterms:created xsi:type="dcterms:W3CDTF">2024-03-26T13:31:00Z</dcterms:created>
  <dcterms:modified xsi:type="dcterms:W3CDTF">2024-03-27T09:31:00Z</dcterms:modified>
</cp:coreProperties>
</file>